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10" w:rsidRPr="00AF4010" w:rsidRDefault="00AF4010" w:rsidP="006310CE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010">
        <w:rPr>
          <w:rFonts w:ascii="Times New Roman" w:hAnsi="Times New Roman" w:cs="Times New Roman"/>
          <w:b/>
          <w:sz w:val="24"/>
          <w:szCs w:val="24"/>
        </w:rPr>
        <w:t>Name: ____________________________________</w:t>
      </w:r>
      <w:proofErr w:type="gramStart"/>
      <w:r w:rsidRPr="00AF4010">
        <w:rPr>
          <w:rFonts w:ascii="Times New Roman" w:hAnsi="Times New Roman" w:cs="Times New Roman"/>
          <w:b/>
          <w:sz w:val="24"/>
          <w:szCs w:val="24"/>
        </w:rPr>
        <w:t>_  Date</w:t>
      </w:r>
      <w:proofErr w:type="gramEnd"/>
      <w:r w:rsidRPr="00AF4010">
        <w:rPr>
          <w:rFonts w:ascii="Times New Roman" w:hAnsi="Times New Roman" w:cs="Times New Roman"/>
          <w:b/>
          <w:sz w:val="24"/>
          <w:szCs w:val="24"/>
        </w:rPr>
        <w:t>: ___________</w:t>
      </w:r>
    </w:p>
    <w:p w:rsidR="00AF4010" w:rsidRPr="00AF4010" w:rsidRDefault="00AF4010" w:rsidP="006310CE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010">
        <w:rPr>
          <w:rFonts w:ascii="Times New Roman" w:hAnsi="Times New Roman" w:cs="Times New Roman"/>
          <w:b/>
          <w:sz w:val="24"/>
          <w:szCs w:val="24"/>
        </w:rPr>
        <w:t>CISC272 – CCNP-ROUTE</w:t>
      </w:r>
    </w:p>
    <w:p w:rsidR="00AF4010" w:rsidRPr="00AF4010" w:rsidRDefault="00AF4010" w:rsidP="006310CE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010">
        <w:rPr>
          <w:rFonts w:ascii="Times New Roman" w:hAnsi="Times New Roman" w:cs="Times New Roman"/>
          <w:b/>
          <w:sz w:val="24"/>
          <w:szCs w:val="24"/>
        </w:rPr>
        <w:t>Chapter 5 – Path Control</w:t>
      </w:r>
    </w:p>
    <w:p w:rsidR="005B2B4F" w:rsidRPr="00AF4010" w:rsidRDefault="005B2B4F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2B4F" w:rsidRPr="006310CE" w:rsidRDefault="00AF4010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CE">
        <w:rPr>
          <w:rFonts w:ascii="Times New Roman" w:hAnsi="Times New Roman" w:cs="Times New Roman"/>
          <w:sz w:val="24"/>
          <w:szCs w:val="24"/>
        </w:rPr>
        <w:t>What is Path Control?</w:t>
      </w:r>
    </w:p>
    <w:p w:rsidR="00AF4010" w:rsidRDefault="00AF4010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E9E" w:rsidRPr="00AF4010" w:rsidRDefault="00F70E9E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010" w:rsidRPr="006310CE" w:rsidRDefault="00AF4010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CE">
        <w:rPr>
          <w:rFonts w:ascii="Times New Roman" w:hAnsi="Times New Roman" w:cs="Times New Roman"/>
          <w:sz w:val="24"/>
          <w:szCs w:val="24"/>
        </w:rPr>
        <w:t>What is an offset list?  How are they applied</w:t>
      </w:r>
      <w:r w:rsidR="00047BC6" w:rsidRPr="006310CE">
        <w:rPr>
          <w:rFonts w:ascii="Times New Roman" w:hAnsi="Times New Roman" w:cs="Times New Roman"/>
          <w:sz w:val="24"/>
          <w:szCs w:val="24"/>
        </w:rPr>
        <w:t xml:space="preserve"> with EIGRP</w:t>
      </w:r>
      <w:proofErr w:type="gramStart"/>
      <w:r w:rsidR="00047BC6" w:rsidRPr="006310CE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047BC6" w:rsidRPr="006310CE">
        <w:rPr>
          <w:rFonts w:ascii="Times New Roman" w:hAnsi="Times New Roman" w:cs="Times New Roman"/>
          <w:sz w:val="24"/>
          <w:szCs w:val="24"/>
        </w:rPr>
        <w:t xml:space="preserve"> RIP</w:t>
      </w:r>
      <w:r w:rsidRPr="006310CE">
        <w:rPr>
          <w:rFonts w:ascii="Times New Roman" w:hAnsi="Times New Roman" w:cs="Times New Roman"/>
          <w:sz w:val="24"/>
          <w:szCs w:val="24"/>
        </w:rPr>
        <w:t>?</w:t>
      </w:r>
    </w:p>
    <w:p w:rsidR="00AF4010" w:rsidRDefault="00AF4010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E9E" w:rsidRDefault="00F70E9E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010" w:rsidRPr="006310CE" w:rsidRDefault="00AF4010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CE">
        <w:rPr>
          <w:rFonts w:ascii="Times New Roman" w:hAnsi="Times New Roman" w:cs="Times New Roman"/>
          <w:sz w:val="24"/>
          <w:szCs w:val="24"/>
        </w:rPr>
        <w:t>Describe Cisco’s IP SLA functionality and features.</w:t>
      </w:r>
    </w:p>
    <w:p w:rsidR="00AF4010" w:rsidRDefault="00AF4010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E9E" w:rsidRDefault="00F70E9E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010" w:rsidRDefault="00AF4010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010" w:rsidRPr="006310CE" w:rsidRDefault="00AF4010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CE">
        <w:rPr>
          <w:rFonts w:ascii="Times New Roman" w:hAnsi="Times New Roman" w:cs="Times New Roman"/>
          <w:sz w:val="24"/>
          <w:szCs w:val="24"/>
        </w:rPr>
        <w:t xml:space="preserve">What is Policy-Based Routing (PBR)?  </w:t>
      </w:r>
    </w:p>
    <w:p w:rsidR="00AF4010" w:rsidRDefault="00AF4010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E9E" w:rsidRDefault="00F70E9E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010" w:rsidRDefault="00AF4010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E9E" w:rsidRPr="006310CE" w:rsidRDefault="00AF4010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0CE">
        <w:rPr>
          <w:rFonts w:ascii="Times New Roman" w:hAnsi="Times New Roman" w:cs="Times New Roman"/>
          <w:sz w:val="24"/>
          <w:szCs w:val="24"/>
        </w:rPr>
        <w:t>What PBR “set” commands can be used to override explicit routing table entries?</w:t>
      </w:r>
      <w:r w:rsidR="00F70E9E" w:rsidRPr="00631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0E9E" w:rsidRDefault="00F70E9E" w:rsidP="00AF40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E9E" w:rsidRDefault="00F70E9E" w:rsidP="00AF40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E9E" w:rsidRDefault="00F70E9E" w:rsidP="00AF40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E9E" w:rsidRPr="006310CE" w:rsidRDefault="00F70E9E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0CE">
        <w:rPr>
          <w:rFonts w:ascii="Times New Roman" w:eastAsia="Times New Roman" w:hAnsi="Times New Roman" w:cs="Times New Roman"/>
          <w:sz w:val="24"/>
          <w:szCs w:val="24"/>
        </w:rPr>
        <w:t>Identify and describe the Path Control considerations in a redundant network topology.  Be detailed here! (hint, hint)</w:t>
      </w:r>
    </w:p>
    <w:p w:rsidR="00F70E9E" w:rsidRDefault="00F70E9E" w:rsidP="00AF40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E9E" w:rsidRDefault="00F70E9E" w:rsidP="00AF40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E9E" w:rsidRDefault="00F70E9E" w:rsidP="00AF40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010" w:rsidRPr="006310CE" w:rsidRDefault="00F70E9E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CE">
        <w:rPr>
          <w:rFonts w:ascii="Times New Roman" w:eastAsia="Times New Roman" w:hAnsi="Times New Roman" w:cs="Times New Roman"/>
          <w:sz w:val="24"/>
          <w:szCs w:val="24"/>
        </w:rPr>
        <w:t>What path control consideration creates an effective use of bandwidth by having traffic use different paths for opposite directions?</w:t>
      </w:r>
    </w:p>
    <w:p w:rsidR="00F70E9E" w:rsidRDefault="00F70E9E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E9E" w:rsidRPr="006310CE" w:rsidRDefault="00F70E9E" w:rsidP="006310C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E9E">
        <w:lastRenderedPageBreak/>
        <w:drawing>
          <wp:inline distT="0" distB="0" distL="0" distR="0">
            <wp:extent cx="5324475" cy="3407019"/>
            <wp:effectExtent l="19050" t="0" r="9525" b="0"/>
            <wp:docPr id="2" name="Picture 25" descr="http://ev-iip.netacad.net/assessment/images/36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v-iip.netacad.net/assessment/images/36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870" cy="340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9E" w:rsidRPr="006310CE" w:rsidRDefault="00F70E9E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CE">
        <w:rPr>
          <w:rFonts w:ascii="Times New Roman" w:hAnsi="Times New Roman" w:cs="Times New Roman"/>
          <w:sz w:val="24"/>
          <w:szCs w:val="24"/>
        </w:rPr>
        <w:t>Describe the details of the SLA configured on the router above.</w:t>
      </w:r>
    </w:p>
    <w:p w:rsidR="00F70E9E" w:rsidRDefault="00F70E9E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E9E" w:rsidRDefault="00F70E9E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E9E" w:rsidRPr="006310CE" w:rsidRDefault="00E16BF2" w:rsidP="006310C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F2">
        <w:drawing>
          <wp:inline distT="0" distB="0" distL="0" distR="0">
            <wp:extent cx="4457700" cy="1943100"/>
            <wp:effectExtent l="19050" t="0" r="0" b="0"/>
            <wp:docPr id="3" name="Picture 27" descr="http://ev-iip.netacad.net/assessment/images/36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v-iip.netacad.net/assessment/images/36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F2" w:rsidRPr="006310CE" w:rsidRDefault="00E16BF2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CE">
        <w:rPr>
          <w:rFonts w:ascii="Times New Roman" w:hAnsi="Times New Roman" w:cs="Times New Roman"/>
          <w:sz w:val="24"/>
          <w:szCs w:val="24"/>
        </w:rPr>
        <w:t>Explain what the above PBR policy does.</w:t>
      </w:r>
    </w:p>
    <w:p w:rsidR="00E16BF2" w:rsidRDefault="00E16BF2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BF2" w:rsidRDefault="00E16BF2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BF2" w:rsidRDefault="00E16BF2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BF2" w:rsidRPr="006310CE" w:rsidRDefault="00E16BF2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CE">
        <w:rPr>
          <w:rFonts w:ascii="Times New Roman" w:hAnsi="Times New Roman" w:cs="Times New Roman"/>
          <w:sz w:val="24"/>
          <w:szCs w:val="24"/>
        </w:rPr>
        <w:t>In the statement</w:t>
      </w:r>
      <w:r w:rsidRPr="00631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route-map DENY-ONE permit 30, </w:t>
      </w:r>
      <w:r w:rsidRPr="006310CE">
        <w:rPr>
          <w:rFonts w:ascii="Times New Roman" w:eastAsia="Times New Roman" w:hAnsi="Times New Roman" w:cs="Times New Roman"/>
          <w:bCs/>
          <w:sz w:val="24"/>
          <w:szCs w:val="24"/>
        </w:rPr>
        <w:t>what does the “30” stand for?</w:t>
      </w:r>
    </w:p>
    <w:p w:rsidR="00E16BF2" w:rsidRDefault="00E16BF2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BC6" w:rsidRDefault="00047BC6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BC6" w:rsidRDefault="00047BC6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BC6" w:rsidRPr="006310CE" w:rsidRDefault="00047BC6" w:rsidP="006310C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C6">
        <w:lastRenderedPageBreak/>
        <w:drawing>
          <wp:inline distT="0" distB="0" distL="0" distR="0">
            <wp:extent cx="5514975" cy="2714625"/>
            <wp:effectExtent l="19050" t="0" r="9525" b="0"/>
            <wp:docPr id="4" name="Picture 29" descr="http://ev-iip.netacad.net/assessment/images/36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v-iip.netacad.net/assessment/images/36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C6" w:rsidRPr="006310CE" w:rsidRDefault="00047BC6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CE">
        <w:rPr>
          <w:rFonts w:ascii="Times New Roman" w:hAnsi="Times New Roman" w:cs="Times New Roman"/>
          <w:sz w:val="24"/>
          <w:szCs w:val="24"/>
        </w:rPr>
        <w:t>Create a policy for the above network that forces 172.16.1.0 traffic to take the route to ISP-2 and the 192.168.1.0 traffic to take the path towards ISP-1.</w:t>
      </w:r>
    </w:p>
    <w:p w:rsidR="00047BC6" w:rsidRDefault="00047BC6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BC6" w:rsidRDefault="00047BC6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BC6" w:rsidRDefault="00047BC6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BC6" w:rsidRDefault="00047BC6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BC6" w:rsidRDefault="00047BC6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BC6" w:rsidRPr="006310CE" w:rsidRDefault="00047BC6" w:rsidP="006310C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C6">
        <w:drawing>
          <wp:inline distT="0" distB="0" distL="0" distR="0">
            <wp:extent cx="5067300" cy="2993937"/>
            <wp:effectExtent l="19050" t="0" r="0" b="0"/>
            <wp:docPr id="5" name="Picture 31" descr="http://ev-iip.netacad.net/assessment/images/36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v-iip.netacad.net/assessment/images/36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9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C6" w:rsidRPr="006310CE" w:rsidRDefault="00047BC6" w:rsidP="006310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CE">
        <w:rPr>
          <w:rFonts w:ascii="Times New Roman" w:hAnsi="Times New Roman" w:cs="Times New Roman"/>
          <w:sz w:val="24"/>
          <w:szCs w:val="24"/>
        </w:rPr>
        <w:t>Assuming RIP in the above example, create a policy or offset list to influence the path taken by traffic from 192.168.1.1 to 192.168.4.1 via the faster path of R2-R3-R4.</w:t>
      </w:r>
    </w:p>
    <w:p w:rsidR="00461E38" w:rsidRPr="00AF4010" w:rsidRDefault="00461E38" w:rsidP="00AF4010">
      <w:pPr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61E38" w:rsidRPr="006310CE" w:rsidRDefault="00461E38" w:rsidP="006310CE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10CE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461E38" w:rsidRPr="006310CE" w:rsidRDefault="00461E38" w:rsidP="006310CE">
      <w:pPr>
        <w:pStyle w:val="ListParagraph"/>
        <w:numPr>
          <w:ilvl w:val="0"/>
          <w:numId w:val="1"/>
        </w:num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310CE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A16F0F" w:rsidRPr="00AF4010" w:rsidRDefault="00A16F0F" w:rsidP="00AF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6F0F" w:rsidRPr="00AF4010" w:rsidSect="00A1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6956"/>
    <w:multiLevelType w:val="hybridMultilevel"/>
    <w:tmpl w:val="B1548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E38"/>
    <w:rsid w:val="00047BC6"/>
    <w:rsid w:val="000C1647"/>
    <w:rsid w:val="00461E38"/>
    <w:rsid w:val="004D253E"/>
    <w:rsid w:val="005646D5"/>
    <w:rsid w:val="005B2B4F"/>
    <w:rsid w:val="006310CE"/>
    <w:rsid w:val="00A16F0F"/>
    <w:rsid w:val="00AF4010"/>
    <w:rsid w:val="00CD428A"/>
    <w:rsid w:val="00E16BF2"/>
    <w:rsid w:val="00F7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12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38"/>
    <w:rPr>
      <w:color w:val="800080"/>
      <w:u w:val="single"/>
    </w:rPr>
  </w:style>
  <w:style w:type="character" w:customStyle="1" w:styleId="contenttitle">
    <w:name w:val="contenttitle"/>
    <w:basedOn w:val="DefaultParagraphFont"/>
    <w:rsid w:val="00461E38"/>
  </w:style>
  <w:style w:type="character" w:customStyle="1" w:styleId="content">
    <w:name w:val="content"/>
    <w:basedOn w:val="DefaultParagraphFont"/>
    <w:rsid w:val="00461E38"/>
  </w:style>
  <w:style w:type="character" w:customStyle="1" w:styleId="contenttitlealt">
    <w:name w:val="contenttitlealt"/>
    <w:basedOn w:val="DefaultParagraphFont"/>
    <w:rsid w:val="00461E38"/>
  </w:style>
  <w:style w:type="paragraph" w:styleId="NormalWeb">
    <w:name w:val="Normal (Web)"/>
    <w:basedOn w:val="Normal"/>
    <w:uiPriority w:val="99"/>
    <w:semiHidden/>
    <w:unhideWhenUsed/>
    <w:rsid w:val="0046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1E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1E3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61E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61E3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178</Words>
  <Characters>1015</Characters>
  <Application>Microsoft Office Word</Application>
  <DocSecurity>0</DocSecurity>
  <Lines>8</Lines>
  <Paragraphs>2</Paragraphs>
  <ScaleCrop>false</ScaleCrop>
  <Company>NCC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 Computing</dc:creator>
  <cp:keywords/>
  <dc:description/>
  <cp:lastModifiedBy>Acad Computing</cp:lastModifiedBy>
  <cp:revision>8</cp:revision>
  <dcterms:created xsi:type="dcterms:W3CDTF">2011-11-28T19:41:00Z</dcterms:created>
  <dcterms:modified xsi:type="dcterms:W3CDTF">2012-02-15T20:02:00Z</dcterms:modified>
</cp:coreProperties>
</file>